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71B4" w:rsidRPr="005B71B4" w:rsidRDefault="00C16F24" w:rsidP="005B71B4">
      <w:pPr>
        <w:jc w:val="center"/>
        <w:rPr>
          <w:rFonts w:ascii="AR BERKLEY" w:hAnsi="AR BERKLEY"/>
          <w:sz w:val="72"/>
          <w:szCs w:val="72"/>
        </w:rPr>
      </w:pPr>
      <w:bookmarkStart w:id="0" w:name="_GoBack"/>
      <w:bookmarkEnd w:id="0"/>
      <w:r>
        <w:rPr>
          <w:noProof/>
        </w:rPr>
        <w:drawing>
          <wp:anchor distT="0" distB="0" distL="114300" distR="114300" simplePos="0" relativeHeight="251658240" behindDoc="1" locked="0" layoutInCell="1" allowOverlap="1">
            <wp:simplePos x="0" y="0"/>
            <wp:positionH relativeFrom="margin">
              <wp:posOffset>0</wp:posOffset>
            </wp:positionH>
            <wp:positionV relativeFrom="paragraph">
              <wp:posOffset>204470</wp:posOffset>
            </wp:positionV>
            <wp:extent cx="2363470" cy="1576070"/>
            <wp:effectExtent l="171450" t="171450" r="170180" b="195580"/>
            <wp:wrapTight wrapText="bothSides">
              <wp:wrapPolygon edited="0">
                <wp:start x="-1393" y="-2350"/>
                <wp:lineTo x="-1567" y="23236"/>
                <wp:lineTo x="-1045" y="24019"/>
                <wp:lineTo x="22459" y="24019"/>
                <wp:lineTo x="22981" y="23236"/>
                <wp:lineTo x="22981" y="-2350"/>
                <wp:lineTo x="-1393" y="-2350"/>
              </wp:wrapPolygon>
            </wp:wrapTight>
            <wp:docPr id="3" name="Picture 3" descr="Woman and young girl embracing outdoors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oman and young girl embracing outdoors : Stock Photo"/>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363470" cy="157607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5B71B4" w:rsidRPr="005B71B4">
        <w:rPr>
          <w:rFonts w:ascii="AR BERKLEY" w:hAnsi="AR BERKLEY"/>
          <w:sz w:val="72"/>
          <w:szCs w:val="72"/>
        </w:rPr>
        <w:t>Are you a friend of Granny?</w:t>
      </w:r>
    </w:p>
    <w:p w:rsidR="00C16F24" w:rsidRPr="00E30A2A" w:rsidRDefault="00E30A2A" w:rsidP="00C16F24">
      <w:pPr>
        <w:spacing w:before="240"/>
        <w:jc w:val="center"/>
        <w:rPr>
          <w:i/>
          <w:sz w:val="72"/>
          <w:szCs w:val="72"/>
        </w:rPr>
      </w:pPr>
      <w:r>
        <w:rPr>
          <w:rFonts w:ascii="AR BERKLEY" w:hAnsi="AR BERKLEY"/>
          <w:noProof/>
          <w:sz w:val="72"/>
          <w:szCs w:val="72"/>
        </w:rPr>
        <w:drawing>
          <wp:anchor distT="0" distB="0" distL="114300" distR="114300" simplePos="0" relativeHeight="251659264" behindDoc="0" locked="0" layoutInCell="1" allowOverlap="1">
            <wp:simplePos x="0" y="0"/>
            <wp:positionH relativeFrom="column">
              <wp:posOffset>3604260</wp:posOffset>
            </wp:positionH>
            <wp:positionV relativeFrom="paragraph">
              <wp:posOffset>131445</wp:posOffset>
            </wp:positionV>
            <wp:extent cx="3038475" cy="2279015"/>
            <wp:effectExtent l="171450" t="171450" r="180975" b="19748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nny flat city counci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38475" cy="227901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r w:rsidR="005B71B4" w:rsidRPr="005B71B4">
        <w:rPr>
          <w:sz w:val="96"/>
          <w:szCs w:val="96"/>
        </w:rPr>
        <w:t xml:space="preserve"> </w:t>
      </w:r>
      <w:proofErr w:type="gramStart"/>
      <w:r w:rsidR="005B71B4" w:rsidRPr="00E30A2A">
        <w:rPr>
          <w:i/>
          <w:sz w:val="72"/>
          <w:szCs w:val="72"/>
        </w:rPr>
        <w:t>a</w:t>
      </w:r>
      <w:r w:rsidR="00C16F24" w:rsidRPr="00E30A2A">
        <w:rPr>
          <w:i/>
          <w:sz w:val="72"/>
          <w:szCs w:val="72"/>
        </w:rPr>
        <w:t>nd</w:t>
      </w:r>
      <w:proofErr w:type="gramEnd"/>
      <w:r w:rsidR="005B71B4" w:rsidRPr="00E30A2A">
        <w:rPr>
          <w:i/>
          <w:sz w:val="72"/>
          <w:szCs w:val="72"/>
        </w:rPr>
        <w:t xml:space="preserve"> Granny Flat</w:t>
      </w:r>
      <w:r w:rsidR="00C16F24" w:rsidRPr="00E30A2A">
        <w:rPr>
          <w:i/>
          <w:sz w:val="72"/>
          <w:szCs w:val="72"/>
        </w:rPr>
        <w:t>s</w:t>
      </w:r>
      <w:r w:rsidR="005B71B4" w:rsidRPr="00E30A2A">
        <w:rPr>
          <w:i/>
          <w:sz w:val="72"/>
          <w:szCs w:val="72"/>
        </w:rPr>
        <w:t>?</w:t>
      </w:r>
    </w:p>
    <w:p w:rsidR="00732207" w:rsidRPr="00E30A2A" w:rsidRDefault="00466542" w:rsidP="00E30A2A">
      <w:pPr>
        <w:spacing w:before="240" w:after="0" w:line="240" w:lineRule="auto"/>
        <w:rPr>
          <w:sz w:val="28"/>
          <w:szCs w:val="28"/>
        </w:rPr>
      </w:pPr>
      <w:r w:rsidRPr="00C16F24">
        <w:rPr>
          <w:sz w:val="28"/>
          <w:szCs w:val="28"/>
        </w:rPr>
        <w:t xml:space="preserve">(Those cute back houses </w:t>
      </w:r>
      <w:r w:rsidR="00CB2F62" w:rsidRPr="00C16F24">
        <w:rPr>
          <w:sz w:val="28"/>
          <w:szCs w:val="28"/>
        </w:rPr>
        <w:t>are now called ADUs</w:t>
      </w:r>
      <w:r w:rsidR="00C16F24">
        <w:rPr>
          <w:sz w:val="28"/>
          <w:szCs w:val="28"/>
        </w:rPr>
        <w:t xml:space="preserve">— </w:t>
      </w:r>
      <w:r w:rsidRPr="00C16F24">
        <w:rPr>
          <w:sz w:val="28"/>
          <w:szCs w:val="28"/>
        </w:rPr>
        <w:t>Accessary Dwelling Units</w:t>
      </w:r>
      <w:r w:rsidR="00C16F24">
        <w:rPr>
          <w:sz w:val="28"/>
          <w:szCs w:val="28"/>
        </w:rPr>
        <w:t>—</w:t>
      </w:r>
      <w:r w:rsidR="00C16F24" w:rsidRPr="00C16F24">
        <w:rPr>
          <w:sz w:val="28"/>
          <w:szCs w:val="28"/>
        </w:rPr>
        <w:t xml:space="preserve">or sometimes: </w:t>
      </w:r>
      <w:r w:rsidR="00732207" w:rsidRPr="00C16F24">
        <w:rPr>
          <w:sz w:val="28"/>
          <w:szCs w:val="28"/>
        </w:rPr>
        <w:t>“A mini home for living large in a small footprint within a finite spaceship called planet Earth</w:t>
      </w:r>
      <w:r w:rsidR="00C16F24">
        <w:rPr>
          <w:sz w:val="28"/>
          <w:szCs w:val="28"/>
        </w:rPr>
        <w:t>….</w:t>
      </w:r>
      <w:r w:rsidR="00732207" w:rsidRPr="00C16F24">
        <w:rPr>
          <w:sz w:val="28"/>
          <w:szCs w:val="28"/>
        </w:rPr>
        <w:t>”</w:t>
      </w:r>
      <w:r w:rsidR="00C16F24" w:rsidRPr="00C16F24">
        <w:rPr>
          <w:sz w:val="28"/>
          <w:szCs w:val="28"/>
        </w:rPr>
        <w:t>)</w:t>
      </w:r>
    </w:p>
    <w:p w:rsidR="00732207" w:rsidRDefault="009F390C" w:rsidP="00E30A2A">
      <w:pPr>
        <w:spacing w:before="240" w:after="0" w:line="240" w:lineRule="auto"/>
        <w:jc w:val="center"/>
        <w:rPr>
          <w:sz w:val="36"/>
          <w:szCs w:val="36"/>
        </w:rPr>
      </w:pPr>
      <w:r w:rsidRPr="002F0348">
        <w:rPr>
          <w:sz w:val="36"/>
          <w:szCs w:val="36"/>
        </w:rPr>
        <w:t xml:space="preserve">If </w:t>
      </w:r>
      <w:r w:rsidR="00466542" w:rsidRPr="002F0348">
        <w:rPr>
          <w:sz w:val="36"/>
          <w:szCs w:val="36"/>
        </w:rPr>
        <w:t>you support having more ADUs</w:t>
      </w:r>
      <w:r w:rsidRPr="002F0348">
        <w:rPr>
          <w:sz w:val="36"/>
          <w:szCs w:val="36"/>
        </w:rPr>
        <w:t xml:space="preserve"> </w:t>
      </w:r>
      <w:r w:rsidR="00466542" w:rsidRPr="002F0348">
        <w:rPr>
          <w:sz w:val="36"/>
          <w:szCs w:val="36"/>
        </w:rPr>
        <w:t>in Pasadena</w:t>
      </w:r>
      <w:r w:rsidR="002F0348">
        <w:rPr>
          <w:sz w:val="36"/>
          <w:szCs w:val="36"/>
        </w:rPr>
        <w:t>, then</w:t>
      </w:r>
      <w:r w:rsidR="00466542" w:rsidRPr="002F0348">
        <w:rPr>
          <w:sz w:val="36"/>
          <w:szCs w:val="36"/>
        </w:rPr>
        <w:t xml:space="preserve"> </w:t>
      </w:r>
      <w:r w:rsidR="00455719" w:rsidRPr="002F0348">
        <w:rPr>
          <w:sz w:val="36"/>
          <w:szCs w:val="36"/>
        </w:rPr>
        <w:t xml:space="preserve">please </w:t>
      </w:r>
      <w:r w:rsidR="00466542" w:rsidRPr="002F0348">
        <w:rPr>
          <w:sz w:val="36"/>
          <w:szCs w:val="36"/>
        </w:rPr>
        <w:t>join us</w:t>
      </w:r>
      <w:r w:rsidR="00732207">
        <w:rPr>
          <w:sz w:val="36"/>
          <w:szCs w:val="36"/>
        </w:rPr>
        <w:t>. Our goal is to fill the Council Chambers with 100 people!</w:t>
      </w:r>
    </w:p>
    <w:p w:rsidR="00732207" w:rsidRPr="00732207" w:rsidRDefault="00732207" w:rsidP="00E30A2A">
      <w:pPr>
        <w:spacing w:before="240" w:after="0" w:line="240" w:lineRule="auto"/>
        <w:jc w:val="center"/>
        <w:rPr>
          <w:b/>
          <w:sz w:val="52"/>
          <w:szCs w:val="52"/>
        </w:rPr>
      </w:pPr>
      <w:r w:rsidRPr="00732207">
        <w:rPr>
          <w:b/>
          <w:sz w:val="52"/>
          <w:szCs w:val="52"/>
        </w:rPr>
        <w:t xml:space="preserve">Where: The Pasadena City Council Chambers. </w:t>
      </w:r>
    </w:p>
    <w:p w:rsidR="00732207" w:rsidRDefault="00732207" w:rsidP="00E30A2A">
      <w:pPr>
        <w:spacing w:before="240" w:after="0" w:line="240" w:lineRule="auto"/>
        <w:jc w:val="center"/>
        <w:rPr>
          <w:sz w:val="36"/>
          <w:szCs w:val="36"/>
        </w:rPr>
      </w:pPr>
      <w:r w:rsidRPr="00732207">
        <w:rPr>
          <w:sz w:val="36"/>
          <w:szCs w:val="36"/>
        </w:rPr>
        <w:t>100 North Garfield Avenue, Room S249 (the SE</w:t>
      </w:r>
      <w:r>
        <w:rPr>
          <w:sz w:val="36"/>
          <w:szCs w:val="36"/>
        </w:rPr>
        <w:t xml:space="preserve"> corner of the Second Floor of </w:t>
      </w:r>
      <w:r w:rsidRPr="00732207">
        <w:rPr>
          <w:sz w:val="36"/>
          <w:szCs w:val="36"/>
        </w:rPr>
        <w:t xml:space="preserve">City Hall) </w:t>
      </w:r>
    </w:p>
    <w:p w:rsidR="00732207" w:rsidRDefault="00732207" w:rsidP="00E30A2A">
      <w:pPr>
        <w:spacing w:before="240" w:after="0" w:line="240" w:lineRule="auto"/>
        <w:jc w:val="center"/>
        <w:rPr>
          <w:b/>
          <w:sz w:val="52"/>
          <w:szCs w:val="52"/>
        </w:rPr>
      </w:pPr>
      <w:r w:rsidRPr="00732207">
        <w:rPr>
          <w:b/>
          <w:sz w:val="52"/>
          <w:szCs w:val="52"/>
        </w:rPr>
        <w:t xml:space="preserve">Monday, Dec. 11th at 7pm.  </w:t>
      </w:r>
    </w:p>
    <w:p w:rsidR="009F390C" w:rsidRPr="00E30A2A" w:rsidRDefault="009F390C" w:rsidP="00E30A2A">
      <w:pPr>
        <w:spacing w:before="240" w:after="240" w:line="240" w:lineRule="auto"/>
        <w:jc w:val="center"/>
        <w:rPr>
          <w:rFonts w:ascii="Arial" w:hAnsi="Arial" w:cs="Arial"/>
          <w:b/>
          <w:i/>
          <w:sz w:val="40"/>
          <w:szCs w:val="48"/>
        </w:rPr>
      </w:pPr>
      <w:r w:rsidRPr="00E30A2A">
        <w:rPr>
          <w:rFonts w:ascii="Arial" w:hAnsi="Arial" w:cs="Arial"/>
          <w:b/>
          <w:i/>
          <w:sz w:val="40"/>
          <w:szCs w:val="48"/>
        </w:rPr>
        <w:t xml:space="preserve">We can make a huge difference to help retain </w:t>
      </w:r>
      <w:r w:rsidR="006502B8" w:rsidRPr="00E30A2A">
        <w:rPr>
          <w:rFonts w:ascii="Arial" w:hAnsi="Arial" w:cs="Arial"/>
          <w:b/>
          <w:i/>
          <w:sz w:val="40"/>
          <w:szCs w:val="48"/>
        </w:rPr>
        <w:t xml:space="preserve">a healthy mix of </w:t>
      </w:r>
      <w:r w:rsidRPr="00E30A2A">
        <w:rPr>
          <w:rFonts w:ascii="Arial" w:hAnsi="Arial" w:cs="Arial"/>
          <w:b/>
          <w:i/>
          <w:sz w:val="40"/>
          <w:szCs w:val="48"/>
        </w:rPr>
        <w:t xml:space="preserve">opportunities </w:t>
      </w:r>
      <w:r w:rsidR="006502B8" w:rsidRPr="00E30A2A">
        <w:rPr>
          <w:rFonts w:ascii="Arial" w:hAnsi="Arial" w:cs="Arial"/>
          <w:b/>
          <w:i/>
          <w:sz w:val="40"/>
          <w:szCs w:val="48"/>
        </w:rPr>
        <w:t>to adequate</w:t>
      </w:r>
      <w:r w:rsidR="00466542" w:rsidRPr="00E30A2A">
        <w:rPr>
          <w:rFonts w:ascii="Arial" w:hAnsi="Arial" w:cs="Arial"/>
          <w:b/>
          <w:i/>
          <w:sz w:val="40"/>
          <w:szCs w:val="48"/>
        </w:rPr>
        <w:t>ly</w:t>
      </w:r>
      <w:r w:rsidR="006502B8" w:rsidRPr="00E30A2A">
        <w:rPr>
          <w:rFonts w:ascii="Arial" w:hAnsi="Arial" w:cs="Arial"/>
          <w:b/>
          <w:i/>
          <w:sz w:val="40"/>
          <w:szCs w:val="48"/>
        </w:rPr>
        <w:t xml:space="preserve"> house our city and help prevent displacement.</w:t>
      </w:r>
    </w:p>
    <w:p w:rsidR="00455719" w:rsidRPr="00466542" w:rsidRDefault="009F390C" w:rsidP="00E30A2A">
      <w:pPr>
        <w:spacing w:after="240" w:line="240" w:lineRule="auto"/>
        <w:jc w:val="center"/>
        <w:rPr>
          <w:sz w:val="40"/>
          <w:szCs w:val="40"/>
        </w:rPr>
      </w:pPr>
      <w:r w:rsidRPr="002F0348">
        <w:rPr>
          <w:sz w:val="28"/>
          <w:szCs w:val="28"/>
        </w:rPr>
        <w:t xml:space="preserve">See the back </w:t>
      </w:r>
      <w:r w:rsidR="006502B8" w:rsidRPr="002F0348">
        <w:rPr>
          <w:sz w:val="28"/>
          <w:szCs w:val="28"/>
        </w:rPr>
        <w:t xml:space="preserve">of his flyer </w:t>
      </w:r>
      <w:r w:rsidR="00732207">
        <w:rPr>
          <w:sz w:val="28"/>
          <w:szCs w:val="28"/>
        </w:rPr>
        <w:t>for the</w:t>
      </w:r>
      <w:r w:rsidRPr="002F0348">
        <w:rPr>
          <w:sz w:val="28"/>
          <w:szCs w:val="28"/>
        </w:rPr>
        <w:t xml:space="preserve"> Greater Pasadena Affordable Housing Group </w:t>
      </w:r>
      <w:r w:rsidR="00732207">
        <w:rPr>
          <w:sz w:val="28"/>
          <w:szCs w:val="28"/>
        </w:rPr>
        <w:t>is proposing.</w:t>
      </w:r>
    </w:p>
    <w:p w:rsidR="000A3371" w:rsidRDefault="009F390C" w:rsidP="00E30A2A">
      <w:pPr>
        <w:spacing w:after="240" w:line="240" w:lineRule="auto"/>
        <w:jc w:val="center"/>
        <w:rPr>
          <w:sz w:val="28"/>
          <w:szCs w:val="28"/>
        </w:rPr>
      </w:pPr>
      <w:r w:rsidRPr="00455719">
        <w:rPr>
          <w:sz w:val="28"/>
          <w:szCs w:val="28"/>
        </w:rPr>
        <w:t>Any Questions,</w:t>
      </w:r>
      <w:r w:rsidR="00732207">
        <w:rPr>
          <w:sz w:val="28"/>
          <w:szCs w:val="28"/>
        </w:rPr>
        <w:t xml:space="preserve"> of if you wish to speak </w:t>
      </w:r>
      <w:r w:rsidR="000A3371">
        <w:rPr>
          <w:sz w:val="28"/>
          <w:szCs w:val="28"/>
        </w:rPr>
        <w:t xml:space="preserve">during the council meeting, </w:t>
      </w:r>
      <w:r w:rsidRPr="00455719">
        <w:rPr>
          <w:sz w:val="28"/>
          <w:szCs w:val="28"/>
        </w:rPr>
        <w:t>contact,</w:t>
      </w:r>
    </w:p>
    <w:p w:rsidR="009F390C" w:rsidRPr="00455719" w:rsidRDefault="009F390C" w:rsidP="00E30A2A">
      <w:pPr>
        <w:spacing w:after="240" w:line="240" w:lineRule="auto"/>
        <w:jc w:val="center"/>
        <w:rPr>
          <w:sz w:val="28"/>
          <w:szCs w:val="28"/>
        </w:rPr>
      </w:pPr>
      <w:r w:rsidRPr="00455719">
        <w:rPr>
          <w:sz w:val="28"/>
          <w:szCs w:val="28"/>
        </w:rPr>
        <w:t xml:space="preserve"> Jill Shook 626) 675-1316</w:t>
      </w:r>
    </w:p>
    <w:p w:rsidR="001B0A6E" w:rsidRDefault="00F6697C" w:rsidP="009F390C">
      <w:pPr>
        <w:jc w:val="center"/>
        <w:rPr>
          <w:sz w:val="28"/>
          <w:szCs w:val="28"/>
        </w:rPr>
      </w:pPr>
      <w:hyperlink r:id="rId7" w:history="1">
        <w:r w:rsidR="000A3371" w:rsidRPr="00570DE2">
          <w:rPr>
            <w:rStyle w:val="Hyperlink"/>
            <w:sz w:val="28"/>
            <w:szCs w:val="28"/>
          </w:rPr>
          <w:t>Jill@makinghousinghappen.com</w:t>
        </w:r>
      </w:hyperlink>
    </w:p>
    <w:p w:rsidR="001D0FEC" w:rsidRPr="000A3371" w:rsidRDefault="000A3371" w:rsidP="009F390C">
      <w:pPr>
        <w:jc w:val="center"/>
        <w:rPr>
          <w:b/>
          <w:sz w:val="32"/>
          <w:szCs w:val="32"/>
        </w:rPr>
      </w:pPr>
      <w:r w:rsidRPr="000A3371">
        <w:rPr>
          <w:b/>
          <w:sz w:val="28"/>
          <w:szCs w:val="28"/>
        </w:rPr>
        <w:t>Greater Pasadena Affordable Housing Group’s recommendations</w:t>
      </w:r>
    </w:p>
    <w:p w:rsidR="000A3371" w:rsidRPr="000A3371" w:rsidRDefault="000A3371" w:rsidP="000A3371">
      <w:pPr>
        <w:pStyle w:val="ListParagraph"/>
        <w:rPr>
          <w:sz w:val="24"/>
          <w:szCs w:val="24"/>
        </w:rPr>
      </w:pPr>
    </w:p>
    <w:p w:rsidR="000A3371" w:rsidRPr="009F1AB0" w:rsidRDefault="000A3371" w:rsidP="000A3371">
      <w:pPr>
        <w:pStyle w:val="ListParagraph"/>
        <w:numPr>
          <w:ilvl w:val="0"/>
          <w:numId w:val="2"/>
        </w:numPr>
        <w:shd w:val="clear" w:color="auto" w:fill="FFFFFF"/>
        <w:rPr>
          <w:rFonts w:ascii="Times New Roman" w:hAnsi="Times New Roman" w:cs="Times New Roman"/>
        </w:rPr>
      </w:pPr>
      <w:r w:rsidRPr="000A3371">
        <w:rPr>
          <w:rFonts w:ascii="Times New Roman" w:hAnsi="Times New Roman" w:cs="Times New Roman"/>
          <w:b/>
        </w:rPr>
        <w:t>We recommend no Minimum lot size requirement to build a detached ADU.</w:t>
      </w:r>
      <w:r w:rsidRPr="009F1AB0">
        <w:rPr>
          <w:rFonts w:ascii="Times New Roman" w:hAnsi="Times New Roman" w:cs="Times New Roman"/>
        </w:rPr>
        <w:t xml:space="preserve"> While we are thankful that the Planning Commission voted to adjust their recommendation to the City Council from 15,000 to </w:t>
      </w:r>
      <w:r>
        <w:rPr>
          <w:rFonts w:ascii="Times New Roman" w:hAnsi="Times New Roman" w:cs="Times New Roman"/>
        </w:rPr>
        <w:t>5,000 square feet property size in their last proposal to the City Council</w:t>
      </w:r>
      <w:r w:rsidRPr="009F1AB0">
        <w:rPr>
          <w:rFonts w:ascii="Times New Roman" w:hAnsi="Times New Roman" w:cs="Times New Roman"/>
        </w:rPr>
        <w:t xml:space="preserve">, </w:t>
      </w:r>
      <w:r>
        <w:rPr>
          <w:rFonts w:ascii="Times New Roman" w:hAnsi="Times New Roman" w:cs="Times New Roman"/>
        </w:rPr>
        <w:t xml:space="preserve">we are recommending that Pasadena follow the lead of </w:t>
      </w:r>
      <w:r w:rsidRPr="009F1AB0">
        <w:rPr>
          <w:rFonts w:ascii="Times New Roman" w:hAnsi="Times New Roman" w:cs="Times New Roman"/>
        </w:rPr>
        <w:t>Arcadia, Burbank, Glendale, Mon</w:t>
      </w:r>
      <w:r>
        <w:rPr>
          <w:rFonts w:ascii="Times New Roman" w:hAnsi="Times New Roman" w:cs="Times New Roman"/>
        </w:rPr>
        <w:t xml:space="preserve">rovia, and LA County (Altadena), </w:t>
      </w:r>
      <w:r w:rsidRPr="009F1AB0">
        <w:rPr>
          <w:rFonts w:ascii="Times New Roman" w:hAnsi="Times New Roman" w:cs="Times New Roman"/>
        </w:rPr>
        <w:t xml:space="preserve">all </w:t>
      </w:r>
      <w:r>
        <w:rPr>
          <w:rFonts w:ascii="Times New Roman" w:hAnsi="Times New Roman" w:cs="Times New Roman"/>
        </w:rPr>
        <w:t xml:space="preserve">which </w:t>
      </w:r>
      <w:r w:rsidRPr="009F1AB0">
        <w:rPr>
          <w:rFonts w:ascii="Times New Roman" w:hAnsi="Times New Roman" w:cs="Times New Roman"/>
        </w:rPr>
        <w:t>have no minimum lot size for detached ADUs. </w:t>
      </w:r>
      <w:r>
        <w:rPr>
          <w:rFonts w:ascii="Times New Roman" w:hAnsi="Times New Roman" w:cs="Times New Roman"/>
        </w:rPr>
        <w:t xml:space="preserve">No more than 35% of single family home properties in Pasadena can be covered with structure. This alone is a significant deterrent to ADUs. </w:t>
      </w:r>
      <w:r w:rsidRPr="009F1AB0">
        <w:rPr>
          <w:rFonts w:ascii="Times New Roman" w:hAnsi="Times New Roman" w:cs="Times New Roman"/>
        </w:rPr>
        <w:t>Santa Cruz allows ADUs on properties of 4,500 square feet, Long Beach 4,800, Santa Monica 4,000 and some cities, Beverly Hills 6,000 and San Jose at 5,445.</w:t>
      </w:r>
    </w:p>
    <w:p w:rsidR="000A3371" w:rsidRPr="009F1AB0" w:rsidRDefault="000A3371" w:rsidP="000A3371">
      <w:pPr>
        <w:pStyle w:val="ListParagraph"/>
        <w:shd w:val="clear" w:color="auto" w:fill="FFFFFF"/>
        <w:rPr>
          <w:rFonts w:ascii="Times New Roman" w:hAnsi="Times New Roman" w:cs="Times New Roman"/>
        </w:rPr>
      </w:pPr>
    </w:p>
    <w:p w:rsidR="000A3371" w:rsidRPr="009F1AB0" w:rsidRDefault="000A3371" w:rsidP="000A3371">
      <w:pPr>
        <w:pStyle w:val="ListParagraph"/>
        <w:numPr>
          <w:ilvl w:val="0"/>
          <w:numId w:val="2"/>
        </w:numPr>
        <w:shd w:val="clear" w:color="auto" w:fill="FFFFFF"/>
        <w:rPr>
          <w:rFonts w:ascii="Times New Roman" w:hAnsi="Times New Roman" w:cs="Times New Roman"/>
        </w:rPr>
      </w:pPr>
      <w:r w:rsidRPr="000A3371">
        <w:rPr>
          <w:rFonts w:ascii="Times New Roman" w:hAnsi="Times New Roman" w:cs="Times New Roman"/>
          <w:b/>
        </w:rPr>
        <w:t xml:space="preserve">ADUs should be allowed in all Landmark Districts, </w:t>
      </w:r>
      <w:r w:rsidRPr="000A3371">
        <w:rPr>
          <w:rFonts w:ascii="Times New Roman" w:hAnsi="Times New Roman" w:cs="Times New Roman"/>
        </w:rPr>
        <w:t>with or without the units being visible from the street.</w:t>
      </w:r>
      <w:r w:rsidRPr="009F1AB0">
        <w:rPr>
          <w:rFonts w:ascii="Times New Roman" w:hAnsi="Times New Roman" w:cs="Times New Roman"/>
        </w:rPr>
        <w:t xml:space="preserve">  </w:t>
      </w:r>
    </w:p>
    <w:p w:rsidR="000A3371" w:rsidRPr="009F1AB0" w:rsidRDefault="000A3371" w:rsidP="000A3371">
      <w:pPr>
        <w:pStyle w:val="ListParagraph"/>
        <w:rPr>
          <w:rFonts w:ascii="Times New Roman" w:hAnsi="Times New Roman" w:cs="Times New Roman"/>
        </w:rPr>
      </w:pPr>
    </w:p>
    <w:p w:rsidR="000A3371" w:rsidRPr="009F1AB0" w:rsidRDefault="000A3371" w:rsidP="000A3371">
      <w:pPr>
        <w:pStyle w:val="Default"/>
        <w:numPr>
          <w:ilvl w:val="0"/>
          <w:numId w:val="2"/>
        </w:numPr>
        <w:adjustRightInd/>
        <w:rPr>
          <w:rFonts w:ascii="Times New Roman" w:hAnsi="Times New Roman" w:cs="Times New Roman"/>
          <w:color w:val="auto"/>
          <w:sz w:val="22"/>
          <w:szCs w:val="22"/>
        </w:rPr>
      </w:pPr>
      <w:r w:rsidRPr="000A3371">
        <w:rPr>
          <w:rFonts w:ascii="Times New Roman" w:hAnsi="Times New Roman" w:cs="Times New Roman"/>
          <w:b/>
          <w:color w:val="auto"/>
          <w:sz w:val="22"/>
          <w:szCs w:val="22"/>
        </w:rPr>
        <w:t>Increase the present 800 square feet limit on the unit size of the ADU to 1,200 square feet or 50% of the primary home, which is congruent with what the state law allows.</w:t>
      </w:r>
      <w:r>
        <w:rPr>
          <w:rFonts w:ascii="Times New Roman" w:hAnsi="Times New Roman" w:cs="Times New Roman"/>
          <w:color w:val="auto"/>
          <w:sz w:val="22"/>
          <w:szCs w:val="22"/>
        </w:rPr>
        <w:t xml:space="preserve"> This small 800 </w:t>
      </w:r>
      <w:proofErr w:type="spellStart"/>
      <w:r>
        <w:rPr>
          <w:rFonts w:ascii="Times New Roman" w:hAnsi="Times New Roman" w:cs="Times New Roman"/>
          <w:color w:val="auto"/>
          <w:sz w:val="22"/>
          <w:szCs w:val="22"/>
        </w:rPr>
        <w:t>s.f.</w:t>
      </w:r>
      <w:proofErr w:type="spellEnd"/>
      <w:r>
        <w:rPr>
          <w:rFonts w:ascii="Times New Roman" w:hAnsi="Times New Roman" w:cs="Times New Roman"/>
          <w:color w:val="auto"/>
          <w:sz w:val="22"/>
          <w:szCs w:val="22"/>
        </w:rPr>
        <w:t xml:space="preserve"> size is </w:t>
      </w:r>
      <w:r w:rsidRPr="009F1AB0">
        <w:rPr>
          <w:rFonts w:ascii="Times New Roman" w:hAnsi="Times New Roman" w:cs="Times New Roman"/>
          <w:color w:val="auto"/>
          <w:sz w:val="22"/>
          <w:szCs w:val="22"/>
        </w:rPr>
        <w:t>arbitrarily low, and does not accommodate the spatial needs of families residing in accessory residences. To have a healthy community and thriving school district we need children. 1,200 s. f. or 50% of the total livi</w:t>
      </w:r>
      <w:r>
        <w:rPr>
          <w:rFonts w:ascii="Times New Roman" w:hAnsi="Times New Roman" w:cs="Times New Roman"/>
          <w:color w:val="auto"/>
          <w:sz w:val="22"/>
          <w:szCs w:val="22"/>
        </w:rPr>
        <w:t xml:space="preserve">ng area of the primary dwelling </w:t>
      </w:r>
      <w:r w:rsidRPr="009F1AB0">
        <w:rPr>
          <w:rFonts w:ascii="Times New Roman" w:hAnsi="Times New Roman" w:cs="Times New Roman"/>
          <w:color w:val="auto"/>
          <w:sz w:val="22"/>
          <w:szCs w:val="22"/>
        </w:rPr>
        <w:t xml:space="preserve">is what South Pasadena, LA County, Santa Cruz and most cities allow. </w:t>
      </w:r>
    </w:p>
    <w:p w:rsidR="000A3371" w:rsidRPr="009F1AB0" w:rsidRDefault="000A3371" w:rsidP="000A3371">
      <w:pPr>
        <w:pStyle w:val="ListParagraph"/>
        <w:rPr>
          <w:rFonts w:ascii="Times New Roman" w:hAnsi="Times New Roman" w:cs="Times New Roman"/>
        </w:rPr>
      </w:pPr>
    </w:p>
    <w:p w:rsidR="000A3371" w:rsidRPr="009F1AB0" w:rsidRDefault="000A3371" w:rsidP="000A3371">
      <w:pPr>
        <w:pStyle w:val="ListParagraph"/>
        <w:numPr>
          <w:ilvl w:val="0"/>
          <w:numId w:val="2"/>
        </w:numPr>
        <w:rPr>
          <w:rFonts w:ascii="Times New Roman" w:hAnsi="Times New Roman" w:cs="Times New Roman"/>
        </w:rPr>
      </w:pPr>
      <w:r w:rsidRPr="000A3371">
        <w:rPr>
          <w:rFonts w:ascii="Times New Roman" w:hAnsi="Times New Roman" w:cs="Times New Roman"/>
          <w:b/>
        </w:rPr>
        <w:t>We are recommending that ADUs be allowed above garages by increasing the height to 25 feet.</w:t>
      </w:r>
      <w:r w:rsidRPr="009F1AB0">
        <w:rPr>
          <w:rFonts w:ascii="Times New Roman" w:hAnsi="Times New Roman" w:cs="Times New Roman"/>
        </w:rPr>
        <w:t xml:space="preserve"> Pasadena allows homeowners to have a second floor in their homes and an ADU over an attached garage. Our recommendation is consistent with this. We are concerned about privacy issues and believe this can be mitigated by having no windows or entrances facing neighbors. Having the option to build an ADU above the garage will preserve off street covered parking and open space on a property. Instead of creating a new impervious surface, building above the garage is often more sensible to the environment.</w:t>
      </w:r>
    </w:p>
    <w:p w:rsidR="000A3371" w:rsidRPr="009F1AB0" w:rsidRDefault="000A3371" w:rsidP="000A3371">
      <w:pPr>
        <w:pStyle w:val="ListParagraph"/>
        <w:rPr>
          <w:rFonts w:ascii="Times New Roman" w:hAnsi="Times New Roman" w:cs="Times New Roman"/>
        </w:rPr>
      </w:pPr>
    </w:p>
    <w:p w:rsidR="000A3371" w:rsidRPr="009F1AB0" w:rsidRDefault="000A3371" w:rsidP="000A3371">
      <w:pPr>
        <w:pStyle w:val="ListParagraph"/>
        <w:numPr>
          <w:ilvl w:val="0"/>
          <w:numId w:val="2"/>
        </w:numPr>
        <w:shd w:val="clear" w:color="auto" w:fill="FFFFFF"/>
        <w:rPr>
          <w:rFonts w:ascii="Times New Roman" w:hAnsi="Times New Roman" w:cs="Times New Roman"/>
        </w:rPr>
      </w:pPr>
      <w:r w:rsidRPr="000A3371">
        <w:rPr>
          <w:rFonts w:ascii="Times New Roman" w:hAnsi="Times New Roman" w:cs="Times New Roman"/>
          <w:b/>
        </w:rPr>
        <w:t xml:space="preserve">The fees for ADUs in Pasadena for a 900 </w:t>
      </w:r>
      <w:proofErr w:type="spellStart"/>
      <w:r w:rsidRPr="000A3371">
        <w:rPr>
          <w:rFonts w:ascii="Times New Roman" w:hAnsi="Times New Roman" w:cs="Times New Roman"/>
          <w:b/>
        </w:rPr>
        <w:t>s.f.</w:t>
      </w:r>
      <w:proofErr w:type="spellEnd"/>
      <w:r w:rsidRPr="000A3371">
        <w:rPr>
          <w:rFonts w:ascii="Times New Roman" w:hAnsi="Times New Roman" w:cs="Times New Roman"/>
          <w:b/>
        </w:rPr>
        <w:t xml:space="preserve"> property are about $50,000, this is excessive and needs to be greatly decreased.</w:t>
      </w:r>
      <w:r w:rsidRPr="009F1AB0">
        <w:rPr>
          <w:rFonts w:ascii="Times New Roman" w:hAnsi="Times New Roman" w:cs="Times New Roman"/>
        </w:rPr>
        <w:t xml:space="preserve"> (Temple City fees are $3,000). This is a deterrent from incentivizing homeowners to </w:t>
      </w:r>
      <w:r>
        <w:rPr>
          <w:rFonts w:ascii="Times New Roman" w:hAnsi="Times New Roman" w:cs="Times New Roman"/>
        </w:rPr>
        <w:t xml:space="preserve">help contribute to </w:t>
      </w:r>
      <w:r w:rsidRPr="009F1AB0">
        <w:rPr>
          <w:rFonts w:ascii="Times New Roman" w:hAnsi="Times New Roman" w:cs="Times New Roman"/>
        </w:rPr>
        <w:t>California’s shortfall of 1.3 million housing units which is push</w:t>
      </w:r>
      <w:r>
        <w:rPr>
          <w:rFonts w:ascii="Times New Roman" w:hAnsi="Times New Roman" w:cs="Times New Roman"/>
        </w:rPr>
        <w:t>ing up t</w:t>
      </w:r>
      <w:r w:rsidRPr="009F1AB0">
        <w:rPr>
          <w:rFonts w:ascii="Times New Roman" w:hAnsi="Times New Roman" w:cs="Times New Roman"/>
        </w:rPr>
        <w:t xml:space="preserve">he cost. Santa Cruz, CA does all they can to incentivize ADUs, including building over garages, free architectural plans, low cost loans and more, but even with all these incentives, typically only 10-12 are built in a year. This low number of added units to Pasadena’s housing stock does not affect traffic or unfounded fears of higher density. </w:t>
      </w:r>
      <w:r>
        <w:rPr>
          <w:rFonts w:ascii="Times New Roman" w:hAnsi="Times New Roman" w:cs="Times New Roman"/>
        </w:rPr>
        <w:t xml:space="preserve">These fees should be cut in half if not more. </w:t>
      </w:r>
    </w:p>
    <w:p w:rsidR="000A3371" w:rsidRDefault="000A3371" w:rsidP="000A3371">
      <w:pPr>
        <w:shd w:val="clear" w:color="auto" w:fill="FFFFFF"/>
        <w:rPr>
          <w:sz w:val="24"/>
          <w:szCs w:val="24"/>
        </w:rPr>
      </w:pPr>
    </w:p>
    <w:p w:rsidR="000A3371" w:rsidRDefault="000A3371" w:rsidP="000A3371">
      <w:pPr>
        <w:shd w:val="clear" w:color="auto" w:fill="FFFFFF"/>
        <w:rPr>
          <w:sz w:val="24"/>
          <w:szCs w:val="24"/>
        </w:rPr>
      </w:pPr>
    </w:p>
    <w:p w:rsidR="000A3371" w:rsidRDefault="000A3371" w:rsidP="000A3371">
      <w:pPr>
        <w:jc w:val="center"/>
        <w:rPr>
          <w:b/>
          <w:sz w:val="32"/>
          <w:szCs w:val="32"/>
        </w:rPr>
      </w:pPr>
      <w:r>
        <w:rPr>
          <w:b/>
          <w:sz w:val="32"/>
          <w:szCs w:val="32"/>
        </w:rPr>
        <w:t>In addition to attending the City Council on Dec. 11</w:t>
      </w:r>
      <w:r w:rsidRPr="000A3371">
        <w:rPr>
          <w:b/>
          <w:sz w:val="32"/>
          <w:szCs w:val="32"/>
          <w:vertAlign w:val="superscript"/>
        </w:rPr>
        <w:t>th</w:t>
      </w:r>
      <w:r>
        <w:rPr>
          <w:b/>
          <w:sz w:val="32"/>
          <w:szCs w:val="32"/>
        </w:rPr>
        <w:t>, w</w:t>
      </w:r>
      <w:r w:rsidRPr="001D0FEC">
        <w:rPr>
          <w:b/>
          <w:sz w:val="32"/>
          <w:szCs w:val="32"/>
        </w:rPr>
        <w:t xml:space="preserve">e urge </w:t>
      </w:r>
      <w:r>
        <w:rPr>
          <w:b/>
          <w:sz w:val="32"/>
          <w:szCs w:val="32"/>
        </w:rPr>
        <w:t xml:space="preserve">you to </w:t>
      </w:r>
      <w:r w:rsidR="00E507D5">
        <w:rPr>
          <w:b/>
          <w:sz w:val="32"/>
          <w:szCs w:val="32"/>
        </w:rPr>
        <w:t xml:space="preserve">also </w:t>
      </w:r>
      <w:r>
        <w:rPr>
          <w:b/>
          <w:sz w:val="32"/>
          <w:szCs w:val="32"/>
        </w:rPr>
        <w:t xml:space="preserve">send your comments to the City Council. Our goal is 100 </w:t>
      </w:r>
      <w:r w:rsidR="00E507D5">
        <w:rPr>
          <w:b/>
          <w:sz w:val="32"/>
          <w:szCs w:val="32"/>
        </w:rPr>
        <w:t xml:space="preserve">comments. </w:t>
      </w:r>
      <w:r>
        <w:rPr>
          <w:b/>
          <w:sz w:val="32"/>
          <w:szCs w:val="32"/>
        </w:rPr>
        <w:t>I</w:t>
      </w:r>
      <w:r w:rsidRPr="001D0FEC">
        <w:rPr>
          <w:b/>
          <w:sz w:val="32"/>
          <w:szCs w:val="32"/>
        </w:rPr>
        <w:t xml:space="preserve">nclude </w:t>
      </w:r>
      <w:r w:rsidR="00E507D5">
        <w:rPr>
          <w:b/>
          <w:sz w:val="32"/>
          <w:szCs w:val="32"/>
        </w:rPr>
        <w:t>just one or as</w:t>
      </w:r>
      <w:r w:rsidRPr="001D0FEC">
        <w:rPr>
          <w:b/>
          <w:sz w:val="32"/>
          <w:szCs w:val="32"/>
        </w:rPr>
        <w:t xml:space="preserve"> many of the</w:t>
      </w:r>
      <w:r w:rsidR="00E507D5">
        <w:rPr>
          <w:b/>
          <w:sz w:val="32"/>
          <w:szCs w:val="32"/>
        </w:rPr>
        <w:t xml:space="preserve"> above points you </w:t>
      </w:r>
      <w:r w:rsidRPr="001D0FEC">
        <w:rPr>
          <w:b/>
          <w:sz w:val="32"/>
          <w:szCs w:val="32"/>
        </w:rPr>
        <w:t xml:space="preserve">feel you can support: </w:t>
      </w:r>
      <w:r>
        <w:rPr>
          <w:b/>
          <w:sz w:val="32"/>
          <w:szCs w:val="32"/>
        </w:rPr>
        <w:t>(you can simply write the bolded text)</w:t>
      </w:r>
    </w:p>
    <w:p w:rsidR="00E507D5" w:rsidRDefault="00E507D5" w:rsidP="000A3371">
      <w:pPr>
        <w:jc w:val="center"/>
        <w:rPr>
          <w:b/>
          <w:sz w:val="32"/>
          <w:szCs w:val="32"/>
        </w:rPr>
      </w:pPr>
    </w:p>
    <w:p w:rsidR="000A3371" w:rsidRPr="000A3371" w:rsidRDefault="000A3371" w:rsidP="000A3371">
      <w:pPr>
        <w:jc w:val="center"/>
        <w:rPr>
          <w:color w:val="1F497D"/>
          <w:sz w:val="28"/>
          <w:szCs w:val="28"/>
        </w:rPr>
      </w:pPr>
      <w:r w:rsidRPr="000A3371">
        <w:rPr>
          <w:b/>
          <w:sz w:val="28"/>
          <w:szCs w:val="28"/>
        </w:rPr>
        <w:t xml:space="preserve">Send to the City Clerk: Mark </w:t>
      </w:r>
      <w:proofErr w:type="spellStart"/>
      <w:r w:rsidRPr="000A3371">
        <w:rPr>
          <w:b/>
          <w:sz w:val="28"/>
          <w:szCs w:val="28"/>
        </w:rPr>
        <w:t>Jomski</w:t>
      </w:r>
      <w:proofErr w:type="spellEnd"/>
      <w:r w:rsidRPr="000A3371">
        <w:rPr>
          <w:b/>
          <w:sz w:val="28"/>
          <w:szCs w:val="28"/>
        </w:rPr>
        <w:t xml:space="preserve"> </w:t>
      </w:r>
      <w:hyperlink r:id="rId8" w:history="1">
        <w:r w:rsidRPr="000A3371">
          <w:rPr>
            <w:rStyle w:val="Hyperlink"/>
            <w:sz w:val="28"/>
            <w:szCs w:val="28"/>
          </w:rPr>
          <w:t>mjomsky@cityofpasadena.net</w:t>
        </w:r>
      </w:hyperlink>
      <w:r w:rsidRPr="000A3371">
        <w:rPr>
          <w:color w:val="1F497D"/>
          <w:sz w:val="28"/>
          <w:szCs w:val="28"/>
        </w:rPr>
        <w:t xml:space="preserve"> </w:t>
      </w:r>
      <w:r w:rsidRPr="000A3371">
        <w:rPr>
          <w:b/>
          <w:sz w:val="28"/>
          <w:szCs w:val="28"/>
        </w:rPr>
        <w:t>and he will distribute you</w:t>
      </w:r>
      <w:r w:rsidR="00E507D5">
        <w:rPr>
          <w:b/>
          <w:sz w:val="28"/>
          <w:szCs w:val="28"/>
        </w:rPr>
        <w:t xml:space="preserve">r </w:t>
      </w:r>
      <w:r w:rsidRPr="000A3371">
        <w:rPr>
          <w:b/>
          <w:sz w:val="28"/>
          <w:szCs w:val="28"/>
        </w:rPr>
        <w:t>comments to the full Council or you can go onto the City of Pasadena website and find your council person and write them directly:</w:t>
      </w:r>
      <w:r w:rsidRPr="000A3371">
        <w:rPr>
          <w:color w:val="1F497D"/>
          <w:sz w:val="28"/>
          <w:szCs w:val="28"/>
        </w:rPr>
        <w:t xml:space="preserve"> </w:t>
      </w:r>
      <w:hyperlink r:id="rId9" w:history="1">
        <w:r w:rsidRPr="000A3371">
          <w:rPr>
            <w:rStyle w:val="Hyperlink"/>
            <w:sz w:val="28"/>
            <w:szCs w:val="28"/>
          </w:rPr>
          <w:t>https://ww5.cityofpasadena.net/mayor/all-districts/</w:t>
        </w:r>
      </w:hyperlink>
    </w:p>
    <w:p w:rsidR="005B71B4" w:rsidRPr="001B0A6E" w:rsidRDefault="005B71B4" w:rsidP="005B71B4">
      <w:pPr>
        <w:rPr>
          <w:sz w:val="28"/>
          <w:szCs w:val="28"/>
        </w:rPr>
      </w:pPr>
    </w:p>
    <w:sectPr w:rsidR="005B71B4" w:rsidRPr="001B0A6E" w:rsidSect="005B71B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AR BERKLEY">
    <w:panose1 w:val="02000000000000000000"/>
    <w:charset w:val="00"/>
    <w:family w:val="auto"/>
    <w:pitch w:val="variable"/>
    <w:sig w:usb0="8000002F" w:usb1="0000000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DCD6D50"/>
    <w:multiLevelType w:val="hybridMultilevel"/>
    <w:tmpl w:val="B802D5F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1B4"/>
    <w:rsid w:val="00026827"/>
    <w:rsid w:val="00074E48"/>
    <w:rsid w:val="000A3371"/>
    <w:rsid w:val="001B0A6E"/>
    <w:rsid w:val="001B24F8"/>
    <w:rsid w:val="001D0FEC"/>
    <w:rsid w:val="002E2218"/>
    <w:rsid w:val="002F0348"/>
    <w:rsid w:val="00346EC6"/>
    <w:rsid w:val="00362DBC"/>
    <w:rsid w:val="00455719"/>
    <w:rsid w:val="00466542"/>
    <w:rsid w:val="005B71B4"/>
    <w:rsid w:val="006502B8"/>
    <w:rsid w:val="00732207"/>
    <w:rsid w:val="007517B2"/>
    <w:rsid w:val="007F350E"/>
    <w:rsid w:val="00906DF6"/>
    <w:rsid w:val="009D35B9"/>
    <w:rsid w:val="009F390C"/>
    <w:rsid w:val="00A00A3C"/>
    <w:rsid w:val="00A71F1F"/>
    <w:rsid w:val="00A86F2C"/>
    <w:rsid w:val="00B17042"/>
    <w:rsid w:val="00BB71E5"/>
    <w:rsid w:val="00C16F24"/>
    <w:rsid w:val="00C65AD7"/>
    <w:rsid w:val="00CB2F62"/>
    <w:rsid w:val="00E30A2A"/>
    <w:rsid w:val="00E507D5"/>
    <w:rsid w:val="00E63D82"/>
    <w:rsid w:val="00EF6AAC"/>
    <w:rsid w:val="00F669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1B1872-0184-450A-A42F-669D2E0A8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1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71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1B4"/>
    <w:rPr>
      <w:rFonts w:ascii="Segoe UI" w:hAnsi="Segoe UI" w:cs="Segoe UI"/>
      <w:sz w:val="18"/>
      <w:szCs w:val="18"/>
    </w:rPr>
  </w:style>
  <w:style w:type="paragraph" w:styleId="ListParagraph">
    <w:name w:val="List Paragraph"/>
    <w:basedOn w:val="Normal"/>
    <w:uiPriority w:val="34"/>
    <w:qFormat/>
    <w:rsid w:val="001B0A6E"/>
    <w:pPr>
      <w:spacing w:after="0" w:line="240" w:lineRule="auto"/>
      <w:ind w:left="720"/>
    </w:pPr>
    <w:rPr>
      <w:rFonts w:ascii="Calibri" w:hAnsi="Calibri" w:cs="Calibri"/>
    </w:rPr>
  </w:style>
  <w:style w:type="paragraph" w:customStyle="1" w:styleId="Default">
    <w:name w:val="Default"/>
    <w:rsid w:val="001B0A6E"/>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0A337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187294">
      <w:bodyDiv w:val="1"/>
      <w:marLeft w:val="0"/>
      <w:marRight w:val="0"/>
      <w:marTop w:val="0"/>
      <w:marBottom w:val="0"/>
      <w:divBdr>
        <w:top w:val="none" w:sz="0" w:space="0" w:color="auto"/>
        <w:left w:val="none" w:sz="0" w:space="0" w:color="auto"/>
        <w:bottom w:val="none" w:sz="0" w:space="0" w:color="auto"/>
        <w:right w:val="none" w:sz="0" w:space="0" w:color="auto"/>
      </w:divBdr>
    </w:div>
    <w:div w:id="797407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jomsky@cityofpasadena.net" TargetMode="External"/><Relationship Id="rId3" Type="http://schemas.openxmlformats.org/officeDocument/2006/relationships/settings" Target="settings.xml"/><Relationship Id="rId7" Type="http://schemas.openxmlformats.org/officeDocument/2006/relationships/hyperlink" Target="mailto:Jill@makinghousinghapp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5.cityofpasadena.net/mayor/all-distric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641</Words>
  <Characters>3657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 Shook</dc:creator>
  <cp:keywords/>
  <dc:description/>
  <cp:lastModifiedBy>Jill Shook</cp:lastModifiedBy>
  <cp:revision>2</cp:revision>
  <cp:lastPrinted>2017-12-07T00:25:00Z</cp:lastPrinted>
  <dcterms:created xsi:type="dcterms:W3CDTF">2017-12-07T06:07:00Z</dcterms:created>
  <dcterms:modified xsi:type="dcterms:W3CDTF">2017-12-07T06:07:00Z</dcterms:modified>
</cp:coreProperties>
</file>